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5E1" w:rsidRPr="00D1301E" w:rsidRDefault="00D1301E">
      <w:pPr>
        <w:rPr>
          <w:rFonts w:ascii="Arial" w:hAnsi="Arial" w:cs="Arial"/>
          <w:color w:val="FF0000"/>
          <w:sz w:val="24"/>
        </w:rPr>
      </w:pPr>
      <w:r w:rsidRPr="00D1301E">
        <w:rPr>
          <w:rFonts w:ascii="Arial" w:hAnsi="Arial" w:cs="Arial"/>
          <w:color w:val="FF0000"/>
          <w:sz w:val="24"/>
        </w:rPr>
        <w:t>Emprendimiento</w:t>
      </w:r>
    </w:p>
    <w:p w:rsidR="00D1301E" w:rsidRPr="00D1301E" w:rsidRDefault="00D1301E" w:rsidP="00D1301E">
      <w:pPr>
        <w:jc w:val="center"/>
        <w:rPr>
          <w:rFonts w:ascii="Arial" w:hAnsi="Arial" w:cs="Arial"/>
          <w:color w:val="FF0000"/>
          <w:sz w:val="24"/>
        </w:rPr>
      </w:pPr>
      <w:r w:rsidRPr="00D1301E">
        <w:rPr>
          <w:rFonts w:ascii="Arial" w:hAnsi="Arial" w:cs="Arial"/>
          <w:color w:val="FF0000"/>
          <w:sz w:val="24"/>
        </w:rPr>
        <w:t>Unidad #4</w:t>
      </w:r>
    </w:p>
    <w:p w:rsidR="00D1301E" w:rsidRPr="00D1301E" w:rsidRDefault="00D1301E" w:rsidP="00D1301E">
      <w:pPr>
        <w:jc w:val="center"/>
        <w:rPr>
          <w:rFonts w:ascii="Arial" w:hAnsi="Arial" w:cs="Arial"/>
          <w:color w:val="FF0000"/>
          <w:sz w:val="24"/>
        </w:rPr>
      </w:pPr>
      <w:r w:rsidRPr="00D1301E">
        <w:rPr>
          <w:rFonts w:ascii="Arial" w:hAnsi="Arial" w:cs="Arial"/>
          <w:color w:val="FF0000"/>
          <w:sz w:val="24"/>
        </w:rPr>
        <w:t>“Producción – Operación”</w:t>
      </w:r>
    </w:p>
    <w:p w:rsidR="00D1301E" w:rsidRPr="00D1301E" w:rsidRDefault="00D1301E" w:rsidP="00D1301E">
      <w:pPr>
        <w:rPr>
          <w:rFonts w:ascii="Arial" w:hAnsi="Arial" w:cs="Arial"/>
          <w:color w:val="FF0000"/>
          <w:sz w:val="24"/>
        </w:rPr>
      </w:pPr>
      <w:r w:rsidRPr="00D1301E">
        <w:rPr>
          <w:rFonts w:ascii="Arial" w:hAnsi="Arial" w:cs="Arial"/>
          <w:color w:val="FF0000"/>
          <w:sz w:val="24"/>
        </w:rPr>
        <w:t>Temas:</w:t>
      </w:r>
    </w:p>
    <w:p w:rsidR="00D1301E" w:rsidRDefault="00D1301E" w:rsidP="00D1301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-tipos de conflicto</w:t>
      </w:r>
    </w:p>
    <w:p w:rsidR="00D1301E" w:rsidRDefault="00D1301E" w:rsidP="00D1301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-publicidad</w:t>
      </w:r>
      <w:bookmarkStart w:id="0" w:name="_GoBack"/>
      <w:bookmarkEnd w:id="0"/>
    </w:p>
    <w:p w:rsidR="00D1301E" w:rsidRDefault="00D1301E" w:rsidP="00D1301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-exposición prospecto proyecto de emprendimiento </w:t>
      </w:r>
    </w:p>
    <w:p w:rsidR="00D1301E" w:rsidRPr="00D1301E" w:rsidRDefault="00D1301E" w:rsidP="00D1301E">
      <w:pPr>
        <w:rPr>
          <w:rFonts w:ascii="Arial" w:hAnsi="Arial" w:cs="Arial"/>
          <w:sz w:val="24"/>
        </w:rPr>
      </w:pPr>
    </w:p>
    <w:sectPr w:rsidR="00D1301E" w:rsidRPr="00D130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1E"/>
    <w:rsid w:val="00245763"/>
    <w:rsid w:val="003B32FA"/>
    <w:rsid w:val="005A05E1"/>
    <w:rsid w:val="00832C7C"/>
    <w:rsid w:val="008F6908"/>
    <w:rsid w:val="00A4310E"/>
    <w:rsid w:val="00D1301E"/>
    <w:rsid w:val="00D6191A"/>
    <w:rsid w:val="00E4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98AD4CF-9B94-4DDE-A1FC-9B2CC6A7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Sistemas</cp:lastModifiedBy>
  <cp:revision>1</cp:revision>
  <dcterms:created xsi:type="dcterms:W3CDTF">2015-09-14T16:27:00Z</dcterms:created>
  <dcterms:modified xsi:type="dcterms:W3CDTF">2015-09-14T16:29:00Z</dcterms:modified>
</cp:coreProperties>
</file>